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7C" w:rsidRPr="003E0755" w:rsidRDefault="00AE3423" w:rsidP="00AE34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E0755">
        <w:rPr>
          <w:rFonts w:ascii="Times New Roman" w:hAnsi="Times New Roman" w:cs="Times New Roman"/>
          <w:sz w:val="20"/>
          <w:szCs w:val="20"/>
        </w:rPr>
        <w:t>Профессорско – преподавательский состав ВО</w:t>
      </w:r>
      <w:r w:rsidR="001E64EB" w:rsidRPr="003E0755">
        <w:rPr>
          <w:rFonts w:ascii="Times New Roman" w:hAnsi="Times New Roman" w:cs="Times New Roman"/>
          <w:sz w:val="20"/>
          <w:szCs w:val="20"/>
        </w:rPr>
        <w:t xml:space="preserve"> 201</w:t>
      </w:r>
      <w:r w:rsidR="009A7215">
        <w:rPr>
          <w:rFonts w:ascii="Times New Roman" w:hAnsi="Times New Roman" w:cs="Times New Roman"/>
          <w:sz w:val="20"/>
          <w:szCs w:val="20"/>
        </w:rPr>
        <w:t>6</w:t>
      </w:r>
      <w:r w:rsidR="001E64EB" w:rsidRPr="003E0755">
        <w:rPr>
          <w:rFonts w:ascii="Times New Roman" w:hAnsi="Times New Roman" w:cs="Times New Roman"/>
          <w:sz w:val="20"/>
          <w:szCs w:val="20"/>
        </w:rPr>
        <w:t>-201</w:t>
      </w:r>
      <w:r w:rsidR="009A7215">
        <w:rPr>
          <w:rFonts w:ascii="Times New Roman" w:hAnsi="Times New Roman" w:cs="Times New Roman"/>
          <w:sz w:val="20"/>
          <w:szCs w:val="20"/>
        </w:rPr>
        <w:t>7</w:t>
      </w:r>
      <w:r w:rsidR="001E64EB" w:rsidRPr="003E0755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3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1842"/>
        <w:gridCol w:w="2127"/>
        <w:gridCol w:w="2126"/>
        <w:gridCol w:w="2920"/>
        <w:gridCol w:w="2551"/>
        <w:gridCol w:w="1617"/>
      </w:tblGrid>
      <w:tr w:rsidR="00751A86" w:rsidRPr="003E0755" w:rsidTr="00751A86">
        <w:tc>
          <w:tcPr>
            <w:tcW w:w="1560" w:type="dxa"/>
            <w:vMerge w:val="restart"/>
            <w:vAlign w:val="center"/>
          </w:tcPr>
          <w:p w:rsidR="00751A86" w:rsidRPr="003E0755" w:rsidRDefault="00751A86" w:rsidP="00A82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21" w:type="dxa"/>
            <w:vMerge w:val="restart"/>
            <w:vAlign w:val="center"/>
          </w:tcPr>
          <w:p w:rsidR="00751A86" w:rsidRPr="003E0755" w:rsidRDefault="00751A86" w:rsidP="00A82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842" w:type="dxa"/>
            <w:vMerge w:val="restart"/>
            <w:vAlign w:val="center"/>
          </w:tcPr>
          <w:p w:rsidR="00751A86" w:rsidRPr="003E0755" w:rsidRDefault="00751A86" w:rsidP="003A3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751A86" w:rsidRPr="003E0755" w:rsidRDefault="00751A86" w:rsidP="00B1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у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окончания</w:t>
            </w:r>
          </w:p>
        </w:tc>
        <w:tc>
          <w:tcPr>
            <w:tcW w:w="2126" w:type="dxa"/>
            <w:vMerge w:val="restart"/>
            <w:vAlign w:val="center"/>
          </w:tcPr>
          <w:p w:rsidR="00751A86" w:rsidRPr="003E0755" w:rsidRDefault="00751A86" w:rsidP="00A82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20" w:type="dxa"/>
            <w:vMerge w:val="restart"/>
            <w:vAlign w:val="center"/>
          </w:tcPr>
          <w:p w:rsidR="00751A86" w:rsidRPr="003E0755" w:rsidRDefault="00751A86" w:rsidP="0075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168" w:type="dxa"/>
            <w:gridSpan w:val="2"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751A86" w:rsidRPr="003E0755" w:rsidTr="00751A86">
        <w:tc>
          <w:tcPr>
            <w:tcW w:w="1560" w:type="dxa"/>
            <w:vMerge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751A86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17" w:type="dxa"/>
          </w:tcPr>
          <w:p w:rsidR="00751A86" w:rsidRPr="003E0755" w:rsidRDefault="00751A86" w:rsidP="007F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 прохождения</w:t>
            </w:r>
          </w:p>
        </w:tc>
      </w:tr>
      <w:tr w:rsidR="00751A86" w:rsidRPr="003E0755" w:rsidTr="00751A86">
        <w:tc>
          <w:tcPr>
            <w:tcW w:w="1560" w:type="dxa"/>
          </w:tcPr>
          <w:p w:rsidR="00751A86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Андрей Леонтьевич</w:t>
            </w:r>
          </w:p>
        </w:tc>
        <w:tc>
          <w:tcPr>
            <w:tcW w:w="1021" w:type="dxa"/>
          </w:tcPr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К.э.н.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1989 г.</w:t>
            </w:r>
          </w:p>
        </w:tc>
        <w:tc>
          <w:tcPr>
            <w:tcW w:w="1842" w:type="dxa"/>
          </w:tcPr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1A86" w:rsidRPr="003E0755" w:rsidRDefault="00751A86" w:rsidP="0031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народного хозяйства, 1984</w:t>
            </w:r>
          </w:p>
        </w:tc>
        <w:tc>
          <w:tcPr>
            <w:tcW w:w="2126" w:type="dxa"/>
          </w:tcPr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920" w:type="dxa"/>
          </w:tcPr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 инвестиций на транспорте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Учет и анализ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Бизнс</w:t>
            </w:r>
            <w:proofErr w:type="spellEnd"/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Организация, нормирование и оплата труда</w:t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производственных систем</w:t>
            </w:r>
          </w:p>
          <w:p w:rsidR="003977EB" w:rsidRPr="003977E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регулирования деятельности транспортных предприятий</w:t>
            </w:r>
          </w:p>
          <w:p w:rsidR="003B5AD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Оценка инв</w:t>
            </w:r>
            <w:r w:rsidR="003B5ADB">
              <w:rPr>
                <w:rFonts w:ascii="Times New Roman" w:hAnsi="Times New Roman" w:cs="Times New Roman"/>
                <w:sz w:val="20"/>
                <w:szCs w:val="20"/>
              </w:rPr>
              <w:t>естиций и управление проектами</w:t>
            </w:r>
          </w:p>
          <w:p w:rsidR="003B5ADB" w:rsidRDefault="003977E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B5ADB">
              <w:rPr>
                <w:rFonts w:ascii="Times New Roman" w:hAnsi="Times New Roman" w:cs="Times New Roman"/>
                <w:sz w:val="20"/>
                <w:szCs w:val="20"/>
              </w:rPr>
              <w:t>еория менеджмента</w:t>
            </w:r>
          </w:p>
          <w:p w:rsidR="003B5ADB" w:rsidRDefault="003B5ADB" w:rsidP="00397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транспортной деятельности</w:t>
            </w:r>
          </w:p>
          <w:p w:rsidR="00751A86" w:rsidRPr="003E0755" w:rsidRDefault="003977E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B">
              <w:rPr>
                <w:rFonts w:ascii="Times New Roman" w:hAnsi="Times New Roman" w:cs="Times New Roman"/>
                <w:sz w:val="20"/>
                <w:szCs w:val="20"/>
              </w:rPr>
              <w:t>Рыночное ценообразование</w:t>
            </w:r>
          </w:p>
        </w:tc>
        <w:tc>
          <w:tcPr>
            <w:tcW w:w="2551" w:type="dxa"/>
          </w:tcPr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1A86" w:rsidRPr="003E0755" w:rsidRDefault="00751A86" w:rsidP="007F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86" w:rsidRPr="003E0755" w:rsidTr="00751A86">
        <w:tc>
          <w:tcPr>
            <w:tcW w:w="1560" w:type="dxa"/>
          </w:tcPr>
          <w:p w:rsidR="00751A86" w:rsidRPr="003E0755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Солнцев Григорий Егорович</w:t>
            </w:r>
          </w:p>
        </w:tc>
        <w:tc>
          <w:tcPr>
            <w:tcW w:w="1021" w:type="dxa"/>
          </w:tcPr>
          <w:p w:rsidR="00751A86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  <w:p w:rsidR="00751A86" w:rsidRPr="003E0755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1A86" w:rsidRPr="003E0755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Доцент, 2015</w:t>
            </w:r>
          </w:p>
        </w:tc>
        <w:tc>
          <w:tcPr>
            <w:tcW w:w="2127" w:type="dxa"/>
          </w:tcPr>
          <w:p w:rsidR="00751A86" w:rsidRPr="003E0755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государственная академия водного транспорта, 1995</w:t>
            </w:r>
          </w:p>
        </w:tc>
        <w:tc>
          <w:tcPr>
            <w:tcW w:w="2126" w:type="dxa"/>
          </w:tcPr>
          <w:p w:rsidR="00751A86" w:rsidRPr="003E0755" w:rsidRDefault="00751A86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9A72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 электрик</w:t>
            </w:r>
          </w:p>
        </w:tc>
        <w:tc>
          <w:tcPr>
            <w:tcW w:w="2920" w:type="dxa"/>
          </w:tcPr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Электрические и электронные аппараты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Электрический привод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Системы управления электроприводов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Судовые автоматизированные электроэнергетические системы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Транспортная энергетика</w:t>
            </w:r>
          </w:p>
          <w:p w:rsidR="00A67E2C" w:rsidRPr="003E0755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на ГТС</w:t>
            </w:r>
          </w:p>
        </w:tc>
        <w:tc>
          <w:tcPr>
            <w:tcW w:w="2551" w:type="dxa"/>
          </w:tcPr>
          <w:p w:rsidR="00751A86" w:rsidRPr="003E0755" w:rsidRDefault="008210A7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педагогического проектирования в условиях введения ФГОС. Образовательные технологии.</w:t>
            </w:r>
          </w:p>
        </w:tc>
        <w:tc>
          <w:tcPr>
            <w:tcW w:w="1617" w:type="dxa"/>
          </w:tcPr>
          <w:p w:rsidR="008210A7" w:rsidRDefault="008210A7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16.11.2015 – 26.112015 г. Институт непрерывного профессионального образования</w:t>
            </w:r>
          </w:p>
          <w:p w:rsidR="00751A86" w:rsidRPr="003E0755" w:rsidRDefault="008210A7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9A7215" w:rsidRPr="003E0755" w:rsidTr="00751A86">
        <w:tc>
          <w:tcPr>
            <w:tcW w:w="1560" w:type="dxa"/>
          </w:tcPr>
          <w:p w:rsidR="009A7215" w:rsidRPr="003E075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Валерий Павлович</w:t>
            </w:r>
          </w:p>
        </w:tc>
        <w:tc>
          <w:tcPr>
            <w:tcW w:w="1021" w:type="dxa"/>
          </w:tcPr>
          <w:p w:rsidR="009A7215" w:rsidRPr="003E075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2008 г.</w:t>
            </w:r>
          </w:p>
        </w:tc>
        <w:tc>
          <w:tcPr>
            <w:tcW w:w="1842" w:type="dxa"/>
          </w:tcPr>
          <w:p w:rsidR="009A721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7215" w:rsidRPr="003111DB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Новосибирский институт инженеров водного транспорта, 1998 г.</w:t>
            </w:r>
          </w:p>
        </w:tc>
        <w:tc>
          <w:tcPr>
            <w:tcW w:w="2126" w:type="dxa"/>
          </w:tcPr>
          <w:p w:rsidR="009A7215" w:rsidRPr="003E075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15"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  <w:tc>
          <w:tcPr>
            <w:tcW w:w="2920" w:type="dxa"/>
          </w:tcPr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Безопасность ГС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Водные пути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Гидравлика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Теория русловых процессов</w:t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Русловые изыскания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ВТ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5ADB" w:rsidRPr="003B5ADB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Речные гидротехнические сооружения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7215" w:rsidRDefault="003B5ADB" w:rsidP="003B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5A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B5A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в строительстве</w:t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9A7215" w:rsidRPr="003E075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A7215" w:rsidRPr="003E0755" w:rsidRDefault="009A7215" w:rsidP="00B16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Татьяна Александровна</w:t>
            </w:r>
          </w:p>
        </w:tc>
        <w:tc>
          <w:tcPr>
            <w:tcW w:w="1021" w:type="dxa"/>
          </w:tcPr>
          <w:p w:rsid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6B57D2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«Северо-Восточный Федеральный университет»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503B68" w:rsidRPr="006B57D2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920" w:type="dxa"/>
          </w:tcPr>
          <w:p w:rsidR="00503B68" w:rsidRDefault="003B5AD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B5ADB" w:rsidRDefault="003B5AD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Андросов Артур Дмитриевич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1995 г.</w:t>
            </w:r>
          </w:p>
        </w:tc>
        <w:tc>
          <w:tcPr>
            <w:tcW w:w="1842" w:type="dxa"/>
          </w:tcPr>
          <w:p w:rsidR="00503B68" w:rsidRPr="00B1694E" w:rsidRDefault="00503B68" w:rsidP="0050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94E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1997 г. </w:t>
            </w: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институт, 1961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Горный инженер</w:t>
            </w:r>
          </w:p>
        </w:tc>
        <w:tc>
          <w:tcPr>
            <w:tcW w:w="2920" w:type="dxa"/>
          </w:tcPr>
          <w:p w:rsid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Гидрогеология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Теплогазоснабжение </w:t>
            </w:r>
          </w:p>
          <w:p w:rsid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</w:p>
          <w:p w:rsidR="00503B68" w:rsidRPr="003E0755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Инженерная мелиорация Теплотехника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Воронина Людмила Федоровна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Новосибирский институт инженеров водного транспорта, 1974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Инженер водного транспорта</w:t>
            </w:r>
          </w:p>
        </w:tc>
        <w:tc>
          <w:tcPr>
            <w:tcW w:w="2920" w:type="dxa"/>
          </w:tcPr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Общий курс транспорта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</w:t>
            </w: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инфрастуктура</w:t>
            </w:r>
            <w:proofErr w:type="spellEnd"/>
          </w:p>
          <w:p w:rsidR="00503B68" w:rsidRPr="003E0755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Управление работой флота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03B68"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03B68"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Егорова Анастасия Дмитриевна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2004 г. </w:t>
            </w: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Якутский государственный университет, 1992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Инженер – строитель - технолог</w:t>
            </w:r>
          </w:p>
        </w:tc>
        <w:tc>
          <w:tcPr>
            <w:tcW w:w="2920" w:type="dxa"/>
          </w:tcPr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конструкций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Основы архитектуры и строительных конструкций</w:t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метрологии,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артизации и с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EB" w:rsidRPr="003E0755" w:rsidTr="00376246">
        <w:trPr>
          <w:trHeight w:val="5290"/>
        </w:trPr>
        <w:tc>
          <w:tcPr>
            <w:tcW w:w="1560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Иваницкая Екатерина </w:t>
            </w:r>
            <w:proofErr w:type="spellStart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Светославовна</w:t>
            </w:r>
            <w:proofErr w:type="spellEnd"/>
          </w:p>
        </w:tc>
        <w:tc>
          <w:tcPr>
            <w:tcW w:w="1021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государственного администрирования, 2003</w:t>
            </w:r>
          </w:p>
        </w:tc>
        <w:tc>
          <w:tcPr>
            <w:tcW w:w="2126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920" w:type="dxa"/>
          </w:tcPr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Админ.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ситемы</w:t>
            </w:r>
            <w:proofErr w:type="spell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 и офисные технологии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  <w:t>статистика на транспорте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менедж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на </w:t>
            </w:r>
            <w:proofErr w:type="gram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предприят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  ЭЭ</w:t>
            </w:r>
            <w:proofErr w:type="gram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Основы рыночного ценообр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азования 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на трансп.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Основы  бухгалтерского</w:t>
            </w:r>
            <w:proofErr w:type="gram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Внешнеторговые операции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енческих р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ешений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Управление челов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еческими р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есурсами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Налогообложение предприятий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Основы банковского дела</w:t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Финансовы</w:t>
            </w:r>
            <w:proofErr w:type="spell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77EB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освоения основных образовательных программ в соответствии с требованиями ФГОС ВО</w:t>
            </w:r>
          </w:p>
        </w:tc>
        <w:tc>
          <w:tcPr>
            <w:tcW w:w="1617" w:type="dxa"/>
          </w:tcPr>
          <w:p w:rsidR="003977EB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08.06.2015-11.06.2015 Межвузовский учебно – методический центр Департамента по обеспечению качества образования</w:t>
            </w: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Местников</w:t>
            </w:r>
            <w:proofErr w:type="spellEnd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Егорович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842" w:type="dxa"/>
          </w:tcPr>
          <w:p w:rsidR="00503B68" w:rsidRPr="00B1694E" w:rsidRDefault="00503B68" w:rsidP="0050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94E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2002 </w:t>
            </w: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07"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292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Сафонова Мария Николаевна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842" w:type="dxa"/>
          </w:tcPr>
          <w:p w:rsidR="00503B68" w:rsidRPr="00B1694E" w:rsidRDefault="00503B68" w:rsidP="0050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07"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0" w:type="dxa"/>
          </w:tcPr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Аналитическая механика</w:t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Строительная механика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Строительные машины и оборудование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Порядина</w:t>
            </w:r>
            <w:proofErr w:type="spellEnd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 Лена Николаевна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07"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2920" w:type="dxa"/>
          </w:tcPr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3E0755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климатология</w:t>
            </w:r>
          </w:p>
        </w:tc>
        <w:tc>
          <w:tcPr>
            <w:tcW w:w="2551" w:type="dxa"/>
          </w:tcPr>
          <w:p w:rsidR="00503B68" w:rsidRPr="003E0755" w:rsidRDefault="008210A7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617" w:type="dxa"/>
          </w:tcPr>
          <w:p w:rsidR="008210A7" w:rsidRDefault="008210A7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02.02.2015 г. 11.12.2015 г.</w:t>
            </w:r>
          </w:p>
          <w:p w:rsidR="00503B68" w:rsidRPr="003E0755" w:rsidRDefault="008210A7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непрерывного профессионального образования 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Курилкина Анна Петровна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ФГАОУ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 – Восточный университет</w:t>
            </w: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М.К. Аммосова, 2015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математики и информатика</w:t>
            </w:r>
          </w:p>
        </w:tc>
        <w:tc>
          <w:tcPr>
            <w:tcW w:w="2920" w:type="dxa"/>
          </w:tcPr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</w:t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строительстве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1846FF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на транспорте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Default="00503B68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  <w:r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3E0755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 и сети в отрасли</w:t>
            </w:r>
            <w:r w:rsidR="00503B68" w:rsidRPr="00184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Оксана </w:t>
            </w:r>
            <w:proofErr w:type="spellStart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Изотовна</w:t>
            </w:r>
            <w:proofErr w:type="spellEnd"/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К.ф-м.н</w:t>
            </w:r>
            <w:proofErr w:type="spellEnd"/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842" w:type="dxa"/>
          </w:tcPr>
          <w:p w:rsid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</w:p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D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07"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1983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755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920" w:type="dxa"/>
          </w:tcPr>
          <w:p w:rsidR="00503B68" w:rsidRPr="00F005B9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B9">
              <w:rPr>
                <w:rFonts w:ascii="Times New Roman" w:hAnsi="Times New Roman" w:cs="Times New Roman"/>
                <w:sz w:val="20"/>
                <w:szCs w:val="20"/>
              </w:rPr>
              <w:t>Специальные главы математики</w:t>
            </w:r>
            <w:r w:rsidRPr="00F005B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05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F005B9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B9">
              <w:rPr>
                <w:rFonts w:ascii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887EC4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B9">
              <w:rPr>
                <w:rFonts w:ascii="Times New Roman" w:hAnsi="Times New Roman" w:cs="Times New Roman"/>
                <w:sz w:val="20"/>
                <w:szCs w:val="20"/>
              </w:rPr>
              <w:t>Моделирование транспортных процессов</w:t>
            </w:r>
          </w:p>
          <w:p w:rsidR="00503B68" w:rsidRPr="003E0755" w:rsidRDefault="00887EC4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статистика на транспорте</w:t>
            </w:r>
            <w:r w:rsidR="00503B68" w:rsidRPr="00F005B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03B68" w:rsidRPr="00F005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Дейко Антонина Николаевна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111DB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Крымский государственный педагогический институт им. М.В. Фрунзе, 1976 г.</w:t>
            </w:r>
          </w:p>
        </w:tc>
        <w:tc>
          <w:tcPr>
            <w:tcW w:w="2126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920" w:type="dxa"/>
          </w:tcPr>
          <w:p w:rsidR="00503B68" w:rsidRDefault="00887EC4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87EC4" w:rsidRPr="00F005B9" w:rsidRDefault="00887EC4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551" w:type="dxa"/>
          </w:tcPr>
          <w:p w:rsidR="00503B68" w:rsidRPr="003E0755" w:rsidRDefault="00A5750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системы физического воспитания и преподавание физической культуры, ОБЖ и спортивной тренировки в условиях реализации ФГОС</w:t>
            </w:r>
          </w:p>
        </w:tc>
        <w:tc>
          <w:tcPr>
            <w:tcW w:w="1617" w:type="dxa"/>
          </w:tcPr>
          <w:p w:rsidR="00503B68" w:rsidRPr="003E0755" w:rsidRDefault="00A5750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22.11.2012 г. по 30.11.2012 г. ФГАОУ ВПО «СВФУ» институт непрерывного профессионального образования</w:t>
            </w:r>
          </w:p>
        </w:tc>
      </w:tr>
      <w:tr w:rsidR="00503B68" w:rsidRPr="003E0755" w:rsidTr="00751A86">
        <w:tc>
          <w:tcPr>
            <w:tcW w:w="1560" w:type="dxa"/>
          </w:tcPr>
          <w:p w:rsid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B68">
              <w:rPr>
                <w:rFonts w:ascii="Times New Roman" w:hAnsi="Times New Roman" w:cs="Times New Roman"/>
                <w:sz w:val="20"/>
                <w:szCs w:val="20"/>
              </w:rPr>
              <w:t>Жондоров</w:t>
            </w:r>
            <w:proofErr w:type="spellEnd"/>
            <w:r w:rsidRPr="00503B68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02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К.ф.н., 2001 г.</w:t>
            </w: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111DB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Якутский государственный университет, 1988</w:t>
            </w:r>
          </w:p>
        </w:tc>
        <w:tc>
          <w:tcPr>
            <w:tcW w:w="2126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20" w:type="dxa"/>
          </w:tcPr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7EC4" w:rsidRPr="00887EC4" w:rsidRDefault="00887EC4" w:rsidP="0088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Основы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чных исследований</w:t>
            </w:r>
          </w:p>
          <w:p w:rsidR="00503B68" w:rsidRPr="00F005B9" w:rsidRDefault="00887EC4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>Социология, полит</w:t>
            </w:r>
            <w:r w:rsidR="00DD2AF0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культурология</w:t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7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Кузьмин Сергей </w:t>
            </w:r>
            <w:proofErr w:type="spellStart"/>
            <w:r w:rsidRPr="00503B68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  <w:proofErr w:type="spellEnd"/>
          </w:p>
        </w:tc>
        <w:tc>
          <w:tcPr>
            <w:tcW w:w="1021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1989 г.</w:t>
            </w:r>
          </w:p>
        </w:tc>
        <w:tc>
          <w:tcPr>
            <w:tcW w:w="1842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3B68" w:rsidRPr="003111DB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Якутский государственный университет, 1976 г.</w:t>
            </w:r>
          </w:p>
        </w:tc>
        <w:tc>
          <w:tcPr>
            <w:tcW w:w="2126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0" w:type="dxa"/>
          </w:tcPr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Основы и фундаменты зданий и сооружений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Металлические конструкции</w:t>
            </w:r>
          </w:p>
          <w:p w:rsidR="00503B68" w:rsidRPr="00F005B9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Железобетонные и каменные конструкции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68" w:rsidRPr="003E0755" w:rsidTr="00751A86">
        <w:tc>
          <w:tcPr>
            <w:tcW w:w="1560" w:type="dxa"/>
          </w:tcPr>
          <w:p w:rsidR="00503B68" w:rsidRPr="00503B68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B68">
              <w:rPr>
                <w:rFonts w:ascii="Times New Roman" w:hAnsi="Times New Roman" w:cs="Times New Roman"/>
                <w:sz w:val="20"/>
                <w:szCs w:val="20"/>
              </w:rPr>
              <w:t>Тонышев</w:t>
            </w:r>
            <w:proofErr w:type="spellEnd"/>
            <w:r w:rsidRPr="00503B6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021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842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503B68" w:rsidRPr="003111DB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электротехнический институт</w:t>
            </w:r>
          </w:p>
        </w:tc>
        <w:tc>
          <w:tcPr>
            <w:tcW w:w="2126" w:type="dxa"/>
          </w:tcPr>
          <w:p w:rsidR="00503B68" w:rsidRPr="003E0755" w:rsidRDefault="003977EB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часть электростанций</w:t>
            </w:r>
          </w:p>
        </w:tc>
        <w:tc>
          <w:tcPr>
            <w:tcW w:w="2920" w:type="dxa"/>
          </w:tcPr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Электротехническо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е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нструкционное материаловедение</w:t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Общая энергетика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Электроснабжение с основами электротехники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AF0" w:rsidRPr="00DD2AF0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и электроника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B68" w:rsidRPr="00F005B9" w:rsidRDefault="00DD2AF0" w:rsidP="00DD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>Конструкционное материаловедение</w:t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03B68" w:rsidRPr="003E0755" w:rsidRDefault="00503B68" w:rsidP="0050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423" w:rsidRDefault="00AE3423" w:rsidP="007F170A">
      <w:pPr>
        <w:rPr>
          <w:rFonts w:ascii="Times New Roman" w:hAnsi="Times New Roman" w:cs="Times New Roman"/>
          <w:sz w:val="20"/>
          <w:szCs w:val="20"/>
        </w:rPr>
      </w:pPr>
    </w:p>
    <w:sectPr w:rsidR="00AE3423" w:rsidSect="007F1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E"/>
    <w:rsid w:val="00025A2C"/>
    <w:rsid w:val="00034911"/>
    <w:rsid w:val="00072E09"/>
    <w:rsid w:val="001846FF"/>
    <w:rsid w:val="001E64EB"/>
    <w:rsid w:val="003111DB"/>
    <w:rsid w:val="003977EB"/>
    <w:rsid w:val="003A3E35"/>
    <w:rsid w:val="003B5ADB"/>
    <w:rsid w:val="003E0755"/>
    <w:rsid w:val="00440DED"/>
    <w:rsid w:val="00503B68"/>
    <w:rsid w:val="0066595E"/>
    <w:rsid w:val="00751A86"/>
    <w:rsid w:val="007F170A"/>
    <w:rsid w:val="007F3168"/>
    <w:rsid w:val="0081595E"/>
    <w:rsid w:val="008210A7"/>
    <w:rsid w:val="00824F1F"/>
    <w:rsid w:val="00887EC4"/>
    <w:rsid w:val="008B63E9"/>
    <w:rsid w:val="008D5C5A"/>
    <w:rsid w:val="009A7215"/>
    <w:rsid w:val="00A1158B"/>
    <w:rsid w:val="00A46D8E"/>
    <w:rsid w:val="00A57508"/>
    <w:rsid w:val="00A60D84"/>
    <w:rsid w:val="00A67E2C"/>
    <w:rsid w:val="00A82B07"/>
    <w:rsid w:val="00AE3423"/>
    <w:rsid w:val="00B1694E"/>
    <w:rsid w:val="00B508F7"/>
    <w:rsid w:val="00BE4786"/>
    <w:rsid w:val="00BF5778"/>
    <w:rsid w:val="00C121DA"/>
    <w:rsid w:val="00C5225D"/>
    <w:rsid w:val="00CA33AB"/>
    <w:rsid w:val="00DD00FD"/>
    <w:rsid w:val="00DD2AF0"/>
    <w:rsid w:val="00E45D7C"/>
    <w:rsid w:val="00F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F0D17-0F3D-4F6A-8A17-C493699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cp:lastPrinted>2015-10-13T09:07:00Z</cp:lastPrinted>
  <dcterms:created xsi:type="dcterms:W3CDTF">2016-06-03T05:57:00Z</dcterms:created>
  <dcterms:modified xsi:type="dcterms:W3CDTF">2016-10-27T06:05:00Z</dcterms:modified>
</cp:coreProperties>
</file>